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\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1311219" cy="741872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9245" l="13678" r="14622" t="30189"/>
                    <a:stretch>
                      <a:fillRect/>
                    </a:stretch>
                  </pic:blipFill>
                  <pic:spPr>
                    <a:xfrm>
                      <a:off x="0" y="0"/>
                      <a:ext cx="1311219" cy="741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CADASTRO DE ELEITORES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881"/>
        <w:gridCol w:w="1441"/>
        <w:gridCol w:w="2882"/>
        <w:tblGridChange w:id="0">
          <w:tblGrid>
            <w:gridCol w:w="1440"/>
            <w:gridCol w:w="2881"/>
            <w:gridCol w:w="1441"/>
            <w:gridCol w:w="288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SETOR QUE REPRESENTA: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(    )ARTES CÊNICAS</w:t>
        <w:tab/>
        <w:t xml:space="preserve">       (    )FOLCLORE</w:t>
        <w:tab/>
        <w:t xml:space="preserve">       (    )MÚSICA   </w:t>
        <w:tab/>
        <w:t xml:space="preserve">(    )ARTES PLÁSTICAS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)ARTESANATO</w:t>
        <w:tab/>
        <w:t xml:space="preserve">       (    )DANÇA</w:t>
        <w:tab/>
        <w:t xml:space="preserve">      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PROTOCOLADO NO CMPCSI EM: _______/_______/2021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POR: ___________________________________________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 eleição será realizada no dia 10 de março de 2021 das 9h às 12h e das 13h às 16h na sede da Secretaria de Cultura, na Avenida da República, 118, Centro, Santa Isabel – SP. É NECESSÁRIO COMPARECER NO LOCAL NO DIA E HORÁRIO DA ELEIÇÃO PARA DEPOSITAR SEU VOTO NA URNA. </w:t>
      </w:r>
    </w:p>
    <w:sectPr>
      <w:headerReference r:id="rId8" w:type="default"/>
      <w:pgSz w:h="16838" w:w="11906" w:orient="portrait"/>
      <w:pgMar w:bottom="56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33913" cy="98102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245" l="13678" r="14622" t="30189"/>
                  <a:stretch>
                    <a:fillRect/>
                  </a:stretch>
                </pic:blipFill>
                <pic:spPr>
                  <a:xfrm>
                    <a:off x="0" y="0"/>
                    <a:ext cx="1733913" cy="9810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4CA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4CAD"/>
  </w:style>
  <w:style w:type="paragraph" w:styleId="Rodap">
    <w:name w:val="footer"/>
    <w:basedOn w:val="Normal"/>
    <w:link w:val="RodapChar"/>
    <w:uiPriority w:val="99"/>
    <w:unhideWhenUsed w:val="1"/>
    <w:rsid w:val="000A4CA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4CA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4C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4CA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0A4C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dC34xwh055FcRKgzchq6fh2XQ==">AMUW2mXg/M8KeaeKtCQnX37LMq1R3l1A/dspnUkk+BIGh+GGQSGUVEspxBtjzwyPDdPlG+9slEw8ZkkhrHxAf0h/p9p3NHU69+8JpAnL7Nb+5mVvv1xos0Y=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2016-11-16T11:25:00Z</dcterms:created>
  <dc:creator>Pablo Gomes</dc:creator>
</cp:coreProperties>
</file>